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28" w:rsidRDefault="002F5628" w:rsidP="002F5628">
      <w:pPr>
        <w:shd w:val="clear" w:color="auto" w:fill="FFFFFF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color w:val="000000"/>
          <w:spacing w:val="-2"/>
          <w:sz w:val="28"/>
          <w:szCs w:val="28"/>
          <w:lang w:val="uk-UA"/>
        </w:rPr>
        <w:t xml:space="preserve">КОМУНАЛЬНИЙ </w:t>
      </w:r>
      <w:r>
        <w:rPr>
          <w:rFonts w:ascii="Century" w:hAnsi="Century"/>
          <w:b/>
          <w:color w:val="000000"/>
          <w:spacing w:val="-2"/>
          <w:sz w:val="28"/>
          <w:szCs w:val="28"/>
        </w:rPr>
        <w:t>ЗАКЛАД ДОШКІЛЬН</w:t>
      </w:r>
      <w:r>
        <w:rPr>
          <w:rFonts w:ascii="Century" w:hAnsi="Century"/>
          <w:b/>
          <w:color w:val="000000"/>
          <w:spacing w:val="-2"/>
          <w:sz w:val="28"/>
          <w:szCs w:val="28"/>
          <w:lang w:val="uk-UA"/>
        </w:rPr>
        <w:t>ОЇ</w:t>
      </w:r>
      <w:r>
        <w:rPr>
          <w:rFonts w:ascii="Century" w:hAnsi="Century"/>
          <w:b/>
          <w:color w:val="000000"/>
          <w:spacing w:val="-2"/>
          <w:sz w:val="28"/>
          <w:szCs w:val="28"/>
        </w:rPr>
        <w:t xml:space="preserve"> ОСВІТИ</w:t>
      </w:r>
    </w:p>
    <w:p w:rsidR="002F5628" w:rsidRDefault="002F5628" w:rsidP="002F5628">
      <w:pPr>
        <w:shd w:val="clear" w:color="auto" w:fill="FFFFFF"/>
        <w:rPr>
          <w:rFonts w:ascii="Century" w:hAnsi="Century"/>
          <w:b/>
          <w:color w:val="000000"/>
          <w:spacing w:val="-1"/>
          <w:sz w:val="28"/>
          <w:szCs w:val="28"/>
        </w:rPr>
      </w:pPr>
      <w:r>
        <w:rPr>
          <w:rFonts w:ascii="Century" w:hAnsi="Century"/>
          <w:b/>
          <w:color w:val="000000"/>
          <w:spacing w:val="-1"/>
          <w:sz w:val="28"/>
          <w:szCs w:val="28"/>
        </w:rPr>
        <w:t xml:space="preserve">(центр </w:t>
      </w:r>
      <w:proofErr w:type="spellStart"/>
      <w:r>
        <w:rPr>
          <w:rFonts w:ascii="Century" w:hAnsi="Century"/>
          <w:b/>
          <w:color w:val="000000"/>
          <w:spacing w:val="-1"/>
          <w:sz w:val="28"/>
          <w:szCs w:val="28"/>
        </w:rPr>
        <w:t>розвитку</w:t>
      </w:r>
      <w:proofErr w:type="spellEnd"/>
      <w:r>
        <w:rPr>
          <w:rFonts w:ascii="Century" w:hAnsi="Century"/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Century" w:hAnsi="Century"/>
          <w:b/>
          <w:color w:val="000000"/>
          <w:spacing w:val="-1"/>
          <w:sz w:val="28"/>
          <w:szCs w:val="28"/>
        </w:rPr>
        <w:t>дитини</w:t>
      </w:r>
      <w:proofErr w:type="spellEnd"/>
      <w:r>
        <w:rPr>
          <w:rFonts w:ascii="Century" w:hAnsi="Century"/>
          <w:b/>
          <w:color w:val="000000"/>
          <w:spacing w:val="-1"/>
          <w:sz w:val="28"/>
          <w:szCs w:val="28"/>
        </w:rPr>
        <w:t>)№259</w:t>
      </w:r>
    </w:p>
    <w:p w:rsidR="002F5628" w:rsidRDefault="002F5628" w:rsidP="002F5628">
      <w:pPr>
        <w:pBdr>
          <w:bottom w:val="single" w:sz="12" w:space="1" w:color="auto"/>
        </w:pBdr>
        <w:shd w:val="clear" w:color="auto" w:fill="FFFFFF"/>
        <w:rPr>
          <w:rFonts w:ascii="Century" w:hAnsi="Century"/>
          <w:b/>
          <w:color w:val="000000"/>
          <w:spacing w:val="-1"/>
          <w:sz w:val="28"/>
          <w:szCs w:val="28"/>
          <w:lang w:val="uk-UA"/>
        </w:rPr>
      </w:pPr>
      <w:r>
        <w:rPr>
          <w:rFonts w:ascii="Century" w:hAnsi="Century"/>
          <w:b/>
          <w:color w:val="000000"/>
          <w:spacing w:val="-1"/>
          <w:sz w:val="28"/>
          <w:szCs w:val="28"/>
        </w:rPr>
        <w:t>ДНІПРОВСЬКОЇ МІСЬКОЇ РАДИ</w:t>
      </w:r>
    </w:p>
    <w:p w:rsidR="002F5628" w:rsidRDefault="002F5628" w:rsidP="002F5628">
      <w:p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вул</w:t>
      </w:r>
      <w:proofErr w:type="spellEnd"/>
      <w:r>
        <w:rPr>
          <w:rFonts w:ascii="Times New Roman" w:hAnsi="Times New Roman"/>
          <w:color w:val="000000"/>
          <w:spacing w:val="-1"/>
          <w:sz w:val="20"/>
          <w:szCs w:val="20"/>
          <w:lang w:val="uk-UA"/>
        </w:rPr>
        <w:t>.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Кубинська</w:t>
      </w:r>
      <w:proofErr w:type="spellEnd"/>
      <w:r>
        <w:rPr>
          <w:rFonts w:ascii="Times New Roman" w:hAnsi="Times New Roman"/>
          <w:color w:val="000000"/>
          <w:spacing w:val="-1"/>
          <w:sz w:val="20"/>
          <w:szCs w:val="20"/>
        </w:rPr>
        <w:t>, 2, м. Дніпро, 49108  e-</w:t>
      </w: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mail</w:t>
      </w:r>
      <w:proofErr w:type="spellEnd"/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: </w:t>
      </w:r>
      <w:hyperlink r:id="rId9" w:history="1">
        <w:r>
          <w:rPr>
            <w:rStyle w:val="ac"/>
            <w:rFonts w:ascii="Times New Roman" w:hAnsi="Times New Roman"/>
            <w:spacing w:val="-1"/>
            <w:sz w:val="20"/>
            <w:szCs w:val="20"/>
          </w:rPr>
          <w:t>dnz259@dhp.dniprorada.gov.ua</w:t>
        </w:r>
      </w:hyperlink>
      <w:r>
        <w:rPr>
          <w:rStyle w:val="ac"/>
          <w:rFonts w:ascii="Times New Roman" w:hAnsi="Times New Roman"/>
          <w:spacing w:val="-1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  <w:lang w:val="uk-UA"/>
        </w:rPr>
        <w:t>Код ЄДРПОУ 26461247</w:t>
      </w:r>
    </w:p>
    <w:p w:rsidR="00026E1A" w:rsidRDefault="00026E1A" w:rsidP="00182B01">
      <w:pPr>
        <w:spacing w:line="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</w:pPr>
    </w:p>
    <w:p w:rsidR="00182B01" w:rsidRPr="00391DFB" w:rsidRDefault="00182B01" w:rsidP="00182B01">
      <w:pPr>
        <w:spacing w:line="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</w:pPr>
      <w:r w:rsidRPr="00391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>ВІДОМОСТІ</w:t>
      </w:r>
      <w:r w:rsidRPr="00391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391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 xml:space="preserve">про кількісні та якісні показники кадрового забезпечення </w:t>
      </w:r>
    </w:p>
    <w:p w:rsidR="00182B01" w:rsidRPr="00391DFB" w:rsidRDefault="00182B01" w:rsidP="00182B01">
      <w:pPr>
        <w:spacing w:line="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</w:pPr>
      <w:r w:rsidRPr="00391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 xml:space="preserve">освітньої діяльності у сфері дошкільної освіти, необхідного </w:t>
      </w:r>
      <w:bookmarkStart w:id="0" w:name="n616"/>
      <w:bookmarkEnd w:id="0"/>
      <w:r w:rsidRPr="00391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 xml:space="preserve">для </w:t>
      </w:r>
    </w:p>
    <w:p w:rsidR="00182B01" w:rsidRPr="00391DFB" w:rsidRDefault="00182B01" w:rsidP="00182B01">
      <w:pPr>
        <w:spacing w:line="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</w:pPr>
      <w:r w:rsidRPr="00391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 xml:space="preserve">виконання Державного стандарту дошкільної  освіти </w:t>
      </w:r>
    </w:p>
    <w:p w:rsidR="00182B01" w:rsidRPr="00391DFB" w:rsidRDefault="00182B01" w:rsidP="00182B01">
      <w:pPr>
        <w:spacing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91DF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комунального закладу дошкільної освіти (</w:t>
      </w:r>
      <w:r w:rsidR="005270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центр розвитку дитини</w:t>
      </w:r>
      <w:r w:rsidRPr="00391DF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)</w:t>
      </w:r>
      <w:r w:rsidR="00883D0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</w:t>
      </w:r>
      <w:r w:rsidR="005270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259</w:t>
      </w:r>
    </w:p>
    <w:p w:rsidR="00182B01" w:rsidRPr="00391DFB" w:rsidRDefault="00182B01" w:rsidP="00182B01">
      <w:pPr>
        <w:spacing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91DF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Дніпровської міської ради</w:t>
      </w:r>
    </w:p>
    <w:p w:rsidR="00026E1A" w:rsidRDefault="00026E1A" w:rsidP="00341608">
      <w:pPr>
        <w:shd w:val="clear" w:color="auto" w:fill="FFFFFF"/>
        <w:spacing w:before="150" w:after="150"/>
        <w:ind w:left="450" w:righ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41608" w:rsidRPr="00026E1A" w:rsidRDefault="00341608" w:rsidP="00026E1A">
      <w:pPr>
        <w:pStyle w:val="a3"/>
        <w:numPr>
          <w:ilvl w:val="0"/>
          <w:numId w:val="2"/>
        </w:numPr>
        <w:shd w:val="clear" w:color="auto" w:fill="FFFFFF"/>
        <w:spacing w:before="150" w:after="150"/>
        <w:ind w:righ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6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Загальна інформація про кадрове забезпечення (кількісні показники)</w:t>
      </w:r>
    </w:p>
    <w:p w:rsidR="00026E1A" w:rsidRPr="00026E1A" w:rsidRDefault="00026E1A" w:rsidP="00527013">
      <w:pPr>
        <w:pStyle w:val="a3"/>
        <w:shd w:val="clear" w:color="auto" w:fill="FFFFFF"/>
        <w:spacing w:before="150" w:after="150"/>
        <w:ind w:left="810"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668"/>
        <w:gridCol w:w="1684"/>
        <w:gridCol w:w="1694"/>
        <w:gridCol w:w="1590"/>
      </w:tblGrid>
      <w:tr w:rsidR="00341608" w:rsidRPr="00391DFB" w:rsidTr="0052701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08" w:rsidRPr="00391DFB" w:rsidRDefault="00341608" w:rsidP="005270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91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08" w:rsidRPr="00391DFB" w:rsidRDefault="00341608" w:rsidP="005270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91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Працівники закладу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08" w:rsidRPr="00391DFB" w:rsidRDefault="00341608" w:rsidP="00527013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91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Необхідна</w:t>
            </w:r>
            <w:proofErr w:type="spellEnd"/>
            <w:r w:rsidRPr="00391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391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1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осіб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08" w:rsidRPr="00391DFB" w:rsidRDefault="00341608" w:rsidP="00527013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91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Фактична</w:t>
            </w:r>
            <w:proofErr w:type="spellEnd"/>
            <w:r w:rsidRPr="00391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391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1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осіб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08" w:rsidRPr="00391DFB" w:rsidRDefault="00341608" w:rsidP="00527013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91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Відсоток</w:t>
            </w:r>
            <w:proofErr w:type="spellEnd"/>
            <w:r w:rsidRPr="00391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потреби</w:t>
            </w:r>
          </w:p>
        </w:tc>
      </w:tr>
      <w:tr w:rsidR="00341608" w:rsidRPr="00391DFB" w:rsidTr="00B9402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08" w:rsidRPr="00391DFB" w:rsidRDefault="00341608" w:rsidP="00594D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91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08" w:rsidRPr="00391DFB" w:rsidRDefault="00341608" w:rsidP="00594DE5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91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Педагогічні працівники, усього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8" w:rsidRDefault="00B94022" w:rsidP="00594D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35</w:t>
            </w:r>
          </w:p>
          <w:p w:rsidR="00A71CE2" w:rsidRPr="00391DFB" w:rsidRDefault="005C48E7" w:rsidP="005270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B94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7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94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34,985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A" w:rsidRDefault="00527013" w:rsidP="00594D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  <w:p w:rsidR="00341608" w:rsidRPr="00391DFB" w:rsidRDefault="00C020DA" w:rsidP="005270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527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B94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32,910</w:t>
            </w:r>
            <w:r w:rsidR="00527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08" w:rsidRPr="00391DFB" w:rsidRDefault="00B94022" w:rsidP="00B940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5,9</w:t>
            </w:r>
          </w:p>
        </w:tc>
      </w:tr>
      <w:tr w:rsidR="00341608" w:rsidRPr="00391DFB" w:rsidTr="00B94022">
        <w:trPr>
          <w:trHeight w:val="34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08" w:rsidRPr="00391DFB" w:rsidRDefault="00341608" w:rsidP="00594D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08" w:rsidRPr="00391DFB" w:rsidRDefault="00341608" w:rsidP="00594DE5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91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тому числі ті, що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8" w:rsidRPr="00391DFB" w:rsidRDefault="00341608" w:rsidP="00594D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8" w:rsidRPr="00391DFB" w:rsidRDefault="00341608" w:rsidP="00594D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08" w:rsidRPr="00391DFB" w:rsidRDefault="00341608" w:rsidP="00B940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48E7" w:rsidRPr="00391DFB" w:rsidTr="00B940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E7" w:rsidRPr="00391DFB" w:rsidRDefault="005C48E7" w:rsidP="00594D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7" w:rsidRPr="00391DFB" w:rsidRDefault="005C48E7" w:rsidP="00594D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91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мають відповідну освіту та/або кваліфікацію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E7" w:rsidRDefault="00B94022" w:rsidP="00594D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35</w:t>
            </w:r>
          </w:p>
          <w:p w:rsidR="005C48E7" w:rsidRPr="00391DFB" w:rsidRDefault="005C48E7" w:rsidP="005270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527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B94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34,985</w:t>
            </w:r>
            <w:r w:rsidR="00527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E7" w:rsidRDefault="00527013" w:rsidP="00594D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B94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5C48E7" w:rsidRPr="00391DFB" w:rsidRDefault="005C48E7" w:rsidP="005270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527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B94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30,910</w:t>
            </w:r>
            <w:r w:rsidR="00527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E7" w:rsidRPr="00391DFB" w:rsidRDefault="00B94022" w:rsidP="00B940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5,7</w:t>
            </w:r>
          </w:p>
        </w:tc>
      </w:tr>
      <w:tr w:rsidR="005C48E7" w:rsidRPr="00391DFB" w:rsidTr="00B940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E7" w:rsidRPr="00391DFB" w:rsidRDefault="005C48E7" w:rsidP="00594D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7" w:rsidRPr="00391DFB" w:rsidRDefault="005C48E7" w:rsidP="00594D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91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працюють у закладі освіти за сумісництвом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E7" w:rsidRPr="00391DFB" w:rsidRDefault="00B94022" w:rsidP="00B940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E7" w:rsidRPr="00391DFB" w:rsidRDefault="00B94022" w:rsidP="00B940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E7" w:rsidRPr="00391DFB" w:rsidRDefault="005C48E7" w:rsidP="00B940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  <w:tr w:rsidR="005C48E7" w:rsidRPr="00391DFB" w:rsidTr="00FC68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E7" w:rsidRPr="00391DFB" w:rsidRDefault="005C48E7" w:rsidP="00594D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7" w:rsidRPr="00391DFB" w:rsidRDefault="005C48E7" w:rsidP="00594D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91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залучені на інших договірних умовах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E7" w:rsidRPr="00391DFB" w:rsidRDefault="005C48E7" w:rsidP="00594D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E7" w:rsidRPr="00391DFB" w:rsidRDefault="005C48E7" w:rsidP="00594D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E7" w:rsidRPr="00391DFB" w:rsidRDefault="005C48E7" w:rsidP="00594D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</w:tbl>
    <w:p w:rsidR="00341608" w:rsidRPr="00391DFB" w:rsidRDefault="00341608" w:rsidP="0034160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C688A" w:rsidRDefault="00FC688A" w:rsidP="00396C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" w:name="n617"/>
      <w:bookmarkStart w:id="2" w:name="n618"/>
      <w:bookmarkEnd w:id="1"/>
      <w:bookmarkEnd w:id="2"/>
    </w:p>
    <w:p w:rsidR="00344CD7" w:rsidRDefault="00344CD7" w:rsidP="00396C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60FA1" w:rsidRPr="00360FA1" w:rsidRDefault="00071908" w:rsidP="00360FA1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1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2. Інформація про відповідність освіти та/або кваліфікації педагогічних працівників, які мають право провадити педагогічну діяльність </w:t>
      </w:r>
      <w:r w:rsidR="00182B01" w:rsidRPr="00391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сфері дошкільної освіти </w:t>
      </w:r>
      <w:r w:rsidRPr="00391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залучені до освітнього процесу</w:t>
      </w:r>
      <w:r w:rsidR="00182B01" w:rsidRPr="00391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396CE1" w:rsidRPr="00391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у </w:t>
      </w:r>
      <w:r w:rsidR="00182B01" w:rsidRPr="00391D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</w:t>
      </w:r>
      <w:r w:rsidR="00396CE1" w:rsidRPr="00391D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ому</w:t>
      </w:r>
      <w:r w:rsidR="00182B01" w:rsidRPr="00391D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заклад</w:t>
      </w:r>
      <w:r w:rsidR="00396CE1" w:rsidRPr="00391D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182B01" w:rsidRPr="00391D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дошкіль</w:t>
      </w:r>
      <w:r w:rsidR="00F30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ної освіти (</w:t>
      </w:r>
      <w:r w:rsidR="005270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 розвитку дитини</w:t>
      </w:r>
      <w:r w:rsidR="00F30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 № </w:t>
      </w:r>
      <w:r w:rsidR="005270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259</w:t>
      </w:r>
      <w:r w:rsidR="00182B01" w:rsidRPr="00391D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Дніпровської міської ради</w:t>
      </w:r>
      <w:bookmarkStart w:id="3" w:name="n1019"/>
      <w:bookmarkEnd w:id="3"/>
    </w:p>
    <w:tbl>
      <w:tblPr>
        <w:tblW w:w="5529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1611"/>
        <w:gridCol w:w="2216"/>
        <w:gridCol w:w="2126"/>
        <w:gridCol w:w="1843"/>
        <w:gridCol w:w="1559"/>
        <w:gridCol w:w="2962"/>
        <w:gridCol w:w="1417"/>
      </w:tblGrid>
      <w:tr w:rsidR="00360FA1" w:rsidRPr="008F6A4C" w:rsidTr="00180F41">
        <w:trPr>
          <w:trHeight w:val="2333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Pr="00996097" w:rsidRDefault="00360FA1" w:rsidP="00594DE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A1" w:rsidRPr="00996097" w:rsidRDefault="00360FA1" w:rsidP="00594DE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proofErr w:type="gram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ізвище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ім’я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по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батькові</w:t>
            </w:r>
            <w:proofErr w:type="spellEnd"/>
          </w:p>
          <w:p w:rsidR="00360FA1" w:rsidRPr="00996097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працівника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Pr="00996097" w:rsidRDefault="00360FA1" w:rsidP="00594DE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Pr="00996097" w:rsidRDefault="00360FA1" w:rsidP="00594DE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закладу,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закінчив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proofErr w:type="gram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кваліфікація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документом про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вищу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освіту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Pr="00996097" w:rsidRDefault="00360FA1" w:rsidP="00594DE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6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Найменування закладу вищої освіти, післядипломної освіти або кваліфікаційного центру, ким присвоєно кваліфікацію педагогічного працівника, якщо на посаду прийнято не за педагогічною освітою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0FA1" w:rsidRPr="00996097" w:rsidRDefault="00360FA1" w:rsidP="00594DE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Кваліфікаційна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категорія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педагогічне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звання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proofErr w:type="gram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0FA1" w:rsidRPr="00996097" w:rsidRDefault="00360FA1" w:rsidP="00594DE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Педагогічний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стаж </w:t>
            </w:r>
          </w:p>
          <w:p w:rsidR="00360FA1" w:rsidRPr="00996097" w:rsidRDefault="00360FA1" w:rsidP="00594DE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повних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років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0FA1" w:rsidRPr="00996097" w:rsidRDefault="00360FA1" w:rsidP="00594DE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ідвищення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кваліфікації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фахом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закладу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іншої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право на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кваліфікації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номер, вид документа, дата </w:t>
            </w: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A1" w:rsidRPr="00996097" w:rsidRDefault="00360FA1" w:rsidP="00594DE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960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Примітки</w:t>
            </w:r>
            <w:proofErr w:type="spellEnd"/>
          </w:p>
        </w:tc>
      </w:tr>
      <w:tr w:rsidR="00360FA1" w:rsidRPr="00B7344F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0FA1" w:rsidRPr="00180F41" w:rsidRDefault="00360FA1" w:rsidP="00360FA1">
            <w:pPr>
              <w:pStyle w:val="a3"/>
              <w:numPr>
                <w:ilvl w:val="0"/>
                <w:numId w:val="3"/>
              </w:numPr>
              <w:spacing w:before="150"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0FA1" w:rsidRPr="00180F4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Бакун</w:t>
            </w:r>
          </w:p>
          <w:p w:rsidR="00360FA1" w:rsidRPr="00180F4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Лідія</w:t>
            </w:r>
          </w:p>
          <w:p w:rsidR="00360FA1" w:rsidRPr="00180F4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Петрівна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Pr="00BC5941" w:rsidRDefault="00D53EB9" w:rsidP="00D53E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36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ихователь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Полтавський державний педагогічний інститут імені В.Г.Короленка,</w:t>
            </w:r>
          </w:p>
          <w:p w:rsidR="00360FA1" w:rsidRDefault="00D53EB9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1969 р., спеціальність:</w:t>
            </w:r>
          </w:p>
          <w:p w:rsidR="00360FA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="00D53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атематика»</w:t>
            </w:r>
            <w:r w:rsidR="00D53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:rsidR="00360FA1" w:rsidRPr="00BC5941" w:rsidRDefault="00D53EB9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36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валіфікація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="0036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="0036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вчитель математики середньої школи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Pr="00BC594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D53EB9" w:rsidP="00D53E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36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36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категорі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</w:p>
          <w:p w:rsidR="00D53EB9" w:rsidRPr="00BC5941" w:rsidRDefault="00D53EB9" w:rsidP="00D53E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</w:t>
            </w:r>
            <w:r w:rsidR="00790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Pr="00EE19E7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Pr="00AD18E0" w:rsidRDefault="00360FA1" w:rsidP="00D53E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Дніпропетровська академія неперер</w:t>
            </w:r>
            <w:r w:rsidR="00D53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вної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«Вихователі закладів дошкільної освіти, які мають кваліфікаційну категорію або звання</w:t>
            </w:r>
            <w:r w:rsidR="00D53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«Вихователь-методист»,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СПК № ДН 41682253/740, 04.02.2020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60FA1" w:rsidRPr="00AD18E0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60FA1" w:rsidRPr="00B7344F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0FA1" w:rsidRPr="00180F41" w:rsidRDefault="00360FA1" w:rsidP="00360FA1">
            <w:pPr>
              <w:pStyle w:val="a3"/>
              <w:numPr>
                <w:ilvl w:val="0"/>
                <w:numId w:val="3"/>
              </w:numPr>
              <w:spacing w:before="150"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0FA1" w:rsidRPr="00180F4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Басова</w:t>
            </w:r>
          </w:p>
          <w:p w:rsidR="00360FA1" w:rsidRPr="00180F4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Галина</w:t>
            </w:r>
          </w:p>
          <w:p w:rsidR="00360FA1" w:rsidRPr="00180F4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Борисівна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D53EB9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36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читель-дефектолог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Pr="00ED7F50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FA1" w:rsidRPr="00ED7F50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Ленінградський державний педагогічний інститут,</w:t>
            </w:r>
          </w:p>
          <w:p w:rsidR="00360FA1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 р.</w:t>
            </w:r>
            <w:r w:rsidR="00C31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спеціальність: </w:t>
            </w:r>
          </w:p>
          <w:p w:rsidR="00360FA1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«Сурдопедагогіка»</w:t>
            </w:r>
            <w:r w:rsidR="00C31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60FA1" w:rsidRPr="00790D92" w:rsidRDefault="00C31AE6" w:rsidP="00790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60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валіфікація </w:t>
            </w:r>
            <w:r w:rsidR="00680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60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шкіл для глухих та </w:t>
            </w:r>
            <w:proofErr w:type="spellStart"/>
            <w:r w:rsidR="00360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слабочуючих</w:t>
            </w:r>
            <w:proofErr w:type="spellEnd"/>
            <w:r w:rsidR="00680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Pr="00ED7F50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Pr="00C23D14" w:rsidRDefault="00680550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3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360FA1" w:rsidRPr="00C23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ища категорія,</w:t>
            </w:r>
            <w:r w:rsidRPr="00C23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педагогічне звання</w:t>
            </w:r>
          </w:p>
          <w:p w:rsidR="00C23D14" w:rsidRDefault="00360FA1" w:rsidP="00C23D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3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="00C23D14" w:rsidRPr="00C23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C23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читель-методист»</w:t>
            </w:r>
            <w:r w:rsidR="00C23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360FA1" w:rsidRDefault="00C23D14" w:rsidP="00C23D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2008</w:t>
            </w:r>
            <w:r w:rsidR="00790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0FA1" w:rsidRPr="00ED7F50" w:rsidRDefault="00680550" w:rsidP="006805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36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Дніпропетровсь</w:t>
            </w:r>
            <w:r w:rsidR="00D53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 академія неперер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вної освіти</w:t>
            </w:r>
            <w:r w:rsidR="0036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«вчителів-дефектологів дошкільни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 навчальних закладів»,</w:t>
            </w:r>
            <w:r w:rsidR="0036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СПК № ДН 24983906/4358-17, 09.09.2017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60FA1" w:rsidRPr="00ED7F50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60FA1" w:rsidRPr="00203354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0FA1" w:rsidRPr="00180F41" w:rsidRDefault="00360FA1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0FA1" w:rsidRPr="00180F4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Бендюг</w:t>
            </w:r>
          </w:p>
          <w:p w:rsidR="00360FA1" w:rsidRPr="00180F4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Наталія</w:t>
            </w:r>
          </w:p>
          <w:p w:rsidR="00360FA1" w:rsidRPr="00180F4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Миколаївна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46041A" w:rsidP="004604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36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ихователь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Дніпропетровське педагогічне училище, 1987 р.</w:t>
            </w:r>
            <w:r w:rsidR="00460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6041A" w:rsidRDefault="0046041A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спеціальність:</w:t>
            </w:r>
          </w:p>
          <w:p w:rsidR="00360FA1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«Дошкільне виховання»</w:t>
            </w:r>
            <w:r w:rsidR="00460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60FA1" w:rsidRPr="0046041A" w:rsidRDefault="0046041A" w:rsidP="004604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60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валіфікація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360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60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дошкільного закладу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Pr="00EE19E7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46041A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11тарифний розряд</w:t>
            </w:r>
          </w:p>
          <w:p w:rsidR="0046041A" w:rsidRDefault="0046041A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  <w:r w:rsidR="00790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360FA1" w:rsidP="004604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</w:t>
            </w:r>
            <w:r w:rsidR="004604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іпропетровська академія неперервної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«вихователів закладів дошкільн</w:t>
            </w:r>
            <w:r w:rsidR="00790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ої освіти (групи раннього віку)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», СПК</w:t>
            </w:r>
          </w:p>
          <w:p w:rsidR="00360FA1" w:rsidRPr="00203354" w:rsidRDefault="00360FA1" w:rsidP="004604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41682253/6252, 12.10.2018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60FA1" w:rsidRPr="00203354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90D92" w:rsidRPr="008F6A4C" w:rsidTr="00180F41">
        <w:trPr>
          <w:trHeight w:val="2094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0D92" w:rsidRPr="00180F41" w:rsidRDefault="00790D92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0D92" w:rsidRPr="00180F41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Воронюк Людмила Яківна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4604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394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Дніпропетровський державний університет, 1995 р.,</w:t>
            </w:r>
          </w:p>
          <w:p w:rsidR="00790D92" w:rsidRDefault="00790D92" w:rsidP="00394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спеціальність: «Географія»,</w:t>
            </w:r>
          </w:p>
          <w:p w:rsidR="00790D92" w:rsidRPr="00790D92" w:rsidRDefault="00790D92" w:rsidP="00790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кваліфікація: «географ, викладач»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Pr="00EE19E7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790D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вища категорія, педагогічне звання «старший вихователь»</w:t>
            </w:r>
          </w:p>
          <w:p w:rsidR="00790D92" w:rsidRDefault="00790D92" w:rsidP="00790D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 р.</w:t>
            </w:r>
          </w:p>
          <w:p w:rsidR="00790D92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394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Дніпропетровська академія неперервної освіти», «керівників закладів дошкільної освіти, які одночасно працюють вихователями», СПК</w:t>
            </w:r>
          </w:p>
          <w:p w:rsidR="00790D92" w:rsidRPr="008F6A4C" w:rsidRDefault="00790D92" w:rsidP="00394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41682253/5245, 10.10.2019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790D92" w:rsidRPr="008F6A4C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0D92" w:rsidRPr="008F6A4C" w:rsidTr="00180F41">
        <w:trPr>
          <w:trHeight w:val="1515"/>
        </w:trPr>
        <w:tc>
          <w:tcPr>
            <w:tcW w:w="71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0D92" w:rsidRPr="00180F41" w:rsidRDefault="00790D92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0D92" w:rsidRPr="00180F41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вихователь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394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педагогічне училище, 1977 р.,</w:t>
            </w:r>
          </w:p>
          <w:p w:rsidR="00790D92" w:rsidRPr="00EE19E7" w:rsidRDefault="00790D92" w:rsidP="00394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спеціальність: «Викладання в початкових класах загальноосвітньої школи»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D92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0D92" w:rsidRPr="008F6A4C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0FA1" w:rsidRPr="008F6A4C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0FA1" w:rsidRPr="00180F41" w:rsidRDefault="00360FA1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0FA1" w:rsidRPr="00180F4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Голованова Наталія Ростиславівна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36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ихователь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Педагогічний клас </w:t>
            </w:r>
            <w:r w:rsidR="00360FA1" w:rsidRPr="00A83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 середня загальноосвітня школа № 13,</w:t>
            </w:r>
          </w:p>
          <w:p w:rsidR="00360FA1" w:rsidRPr="00A83466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  <w:r w:rsidR="0079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90D92" w:rsidRDefault="00790D92" w:rsidP="00790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кваліфікація: </w:t>
            </w:r>
          </w:p>
          <w:p w:rsidR="00360FA1" w:rsidRDefault="00790D92" w:rsidP="00790D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«Вихователь дитячого садка»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Pr="00EE19E7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тарифний розряд</w:t>
            </w:r>
          </w:p>
          <w:p w:rsidR="00790D92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2017 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0FA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Дніпропетровсь</w:t>
            </w:r>
            <w:r w:rsidR="00790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 академія неперервної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«вихователів дошкільних навчальних закладів,які не мають кваліфікаційну категорію або звання</w:t>
            </w:r>
            <w:r w:rsidR="00790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«вихователь-методист»»,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СПК </w:t>
            </w:r>
          </w:p>
          <w:p w:rsidR="00360FA1" w:rsidRPr="008F6A4C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944, 12.02.2016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60FA1" w:rsidRPr="008F6A4C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26AF" w:rsidRPr="008F6A4C" w:rsidTr="00180F41">
        <w:trPr>
          <w:trHeight w:val="2580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26AF" w:rsidRPr="00180F41" w:rsidRDefault="007926AF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26AF" w:rsidRPr="00180F41" w:rsidRDefault="007926A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Головенко Ольга Павлівна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26AF" w:rsidRDefault="0046041A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7926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рактичний психолог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26AF" w:rsidRDefault="007926A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Бердянський дер</w:t>
            </w:r>
            <w:r w:rsidR="00325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жавний педагогічний університет, </w:t>
            </w:r>
          </w:p>
          <w:p w:rsidR="007926AF" w:rsidRPr="00A83466" w:rsidRDefault="007926A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р.</w:t>
            </w:r>
            <w:r w:rsidR="00325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спеціальність:</w:t>
            </w:r>
          </w:p>
          <w:p w:rsidR="007926AF" w:rsidRPr="00A83466" w:rsidRDefault="007926A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«Дошкільна освіта»</w:t>
            </w:r>
            <w:r w:rsidR="00325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20E96" w:rsidRDefault="00220E96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9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валіфікація</w:t>
            </w:r>
            <w:r w:rsidR="00325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926AF" w:rsidRPr="00A83466" w:rsidRDefault="003259CC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92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дошкільної освіти, вихователя дітей дошкільного віку. Практичний психолог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26AF" w:rsidRPr="00A83466" w:rsidRDefault="007926A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26AF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 тарифний розряд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26AF" w:rsidRDefault="007926A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26AF" w:rsidRPr="008F6A4C" w:rsidRDefault="007926AF" w:rsidP="0032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AF" w:rsidRPr="003F3C6B" w:rsidRDefault="003259CC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Курси підвищення кваліфікації заплановані на 2022 р.</w:t>
            </w:r>
          </w:p>
        </w:tc>
      </w:tr>
      <w:tr w:rsidR="007926AF" w:rsidRPr="008F6A4C" w:rsidTr="00180F41">
        <w:trPr>
          <w:trHeight w:val="1010"/>
        </w:trPr>
        <w:tc>
          <w:tcPr>
            <w:tcW w:w="71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26AF" w:rsidRPr="00180F41" w:rsidRDefault="007926AF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26AF" w:rsidRPr="00180F41" w:rsidRDefault="007926A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26AF" w:rsidRDefault="0046041A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7926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ихователь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59CC" w:rsidRDefault="007926A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Педагогічне училище Дніпропетровського національного університету </w:t>
            </w:r>
            <w:r w:rsidR="00325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926AF" w:rsidRDefault="003259CC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р.,</w:t>
            </w:r>
          </w:p>
          <w:p w:rsidR="003259CC" w:rsidRPr="00A83466" w:rsidRDefault="003259CC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спеціальність: «Дошкільне виховання», кваліфікація: «вихователь дитячого садка 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26AF" w:rsidRDefault="007926A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26AF" w:rsidRDefault="003259CC" w:rsidP="00D53E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вищ</w:t>
            </w:r>
            <w:r w:rsidR="00D53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категорія, 2021</w:t>
            </w:r>
            <w:r w:rsidR="00790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26AF" w:rsidRDefault="007926A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59CC" w:rsidRDefault="003259CC" w:rsidP="003259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</w:t>
            </w:r>
            <w:r w:rsidR="004604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іпропетровська академія неперер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вної освіти», «вихователів закладів дошкільної освіти, які мають кваліфікаційну категорію або звання «вихователь-методист», СПК</w:t>
            </w:r>
          </w:p>
          <w:p w:rsidR="007926AF" w:rsidRPr="008F6A4C" w:rsidRDefault="003259CC" w:rsidP="0032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41682253/2050, 05.04.2019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6AF" w:rsidRDefault="007926A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60FA1" w:rsidRPr="008F6A4C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0FA1" w:rsidRPr="00180F41" w:rsidRDefault="00360FA1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0FA1" w:rsidRPr="00180F4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Головченко Тетяна В’ячеславівна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220E96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36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ихователь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Придніпровська державна академія будівництва та архітектури,</w:t>
            </w:r>
          </w:p>
          <w:p w:rsidR="00360FA1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  <w:r w:rsidR="0022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20E96" w:rsidRDefault="00220E96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спеціальність:</w:t>
            </w:r>
          </w:p>
          <w:p w:rsidR="00360FA1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«Екологія та охорона навколишнього середовища»</w:t>
            </w:r>
            <w:r w:rsidR="0022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60FA1" w:rsidRPr="00A83466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60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валіфікація</w:t>
            </w:r>
            <w:r w:rsidR="0022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2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 w:rsidR="00360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еколога</w:t>
            </w:r>
            <w:r w:rsidR="0022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Pr="00A83466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D0309F" w:rsidP="00180F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тарифний розряд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0,8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0FA1" w:rsidRPr="008F6A4C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0FA1" w:rsidRPr="008F6A4C" w:rsidRDefault="00220E96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Курси підвищення кваліфікації заплановані на 2022 р.</w:t>
            </w:r>
          </w:p>
        </w:tc>
      </w:tr>
      <w:tr w:rsidR="00360FA1" w:rsidRPr="008F6A4C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0FA1" w:rsidRPr="00180F41" w:rsidRDefault="00360FA1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0FA1" w:rsidRPr="00180F4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Гололобова Інна Іванівна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D0309F" w:rsidP="00D03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36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ихователь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Дніпропетровське педагогічне училище, 1992 р.</w:t>
            </w:r>
            <w:r w:rsidR="00D03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0309F" w:rsidRPr="00A83466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спеціальність:</w:t>
            </w:r>
          </w:p>
          <w:p w:rsidR="00360FA1" w:rsidRPr="00A83466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83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</w:t>
            </w:r>
          </w:p>
          <w:p w:rsidR="00360FA1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 класах загальноосвітньої школи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03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60FA1" w:rsidRPr="00A83466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60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валіфікація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360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60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 початкових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Pr="00A83466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D0309F" w:rsidP="00D03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педагогічне звання </w:t>
            </w:r>
            <w:r w:rsidR="0036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36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ихователь-методист»</w:t>
            </w:r>
          </w:p>
          <w:p w:rsidR="00D0309F" w:rsidRDefault="00D0309F" w:rsidP="00D03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360FA1" w:rsidP="00D03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</w:t>
            </w:r>
            <w:r w:rsidR="00D03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іпропетровська академія неперер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вної освіти», «вихователів логопедичних груп закладів дошкільної освіти», СПК</w:t>
            </w:r>
          </w:p>
          <w:p w:rsidR="00360FA1" w:rsidRPr="008F6A4C" w:rsidRDefault="00360FA1" w:rsidP="00D0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41682253/3893-18, 25.05.2018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60FA1" w:rsidRPr="008F6A4C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0FA1" w:rsidRPr="008F6A4C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0FA1" w:rsidRPr="00180F41" w:rsidRDefault="00360FA1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0FA1" w:rsidRPr="00180F4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Голубєва Любов Олександрівна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220E96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36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ихователь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220E96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Педагогічний клас </w:t>
            </w:r>
            <w:proofErr w:type="spellStart"/>
            <w:r w:rsidR="00360FA1" w:rsidRPr="00A83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Павлоградська</w:t>
            </w:r>
            <w:proofErr w:type="spellEnd"/>
            <w:r w:rsidR="00360FA1" w:rsidRPr="00A83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середня загальноосвітня </w:t>
            </w:r>
          </w:p>
          <w:p w:rsidR="00360FA1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школа № 3, </w:t>
            </w:r>
          </w:p>
          <w:p w:rsidR="00360FA1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  <w:r w:rsidR="0022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р.,</w:t>
            </w:r>
          </w:p>
          <w:p w:rsidR="00220E96" w:rsidRDefault="00220E96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кваліфікація: </w:t>
            </w:r>
          </w:p>
          <w:p w:rsidR="00360FA1" w:rsidRPr="00A83466" w:rsidRDefault="00220E96" w:rsidP="00220E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60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дитячого садка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Pr="00A83466" w:rsidRDefault="00360FA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790D92" w:rsidP="00790D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тарифний розряд</w:t>
            </w:r>
          </w:p>
          <w:p w:rsidR="00790D92" w:rsidRDefault="00790D92" w:rsidP="00790D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FA1" w:rsidRDefault="00360FA1" w:rsidP="00220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Дніпропетровсь</w:t>
            </w:r>
            <w:r w:rsidR="00220E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 академія неперервної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«вихователів дошкільних</w:t>
            </w:r>
            <w:r w:rsidR="00220E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навчальних закладів»,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СПК</w:t>
            </w:r>
          </w:p>
          <w:p w:rsidR="00360FA1" w:rsidRPr="008F6A4C" w:rsidRDefault="00360FA1" w:rsidP="00220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24983906/9952-17 , 22.12.2017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60FA1" w:rsidRPr="008F6A4C" w:rsidRDefault="00360FA1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0D92" w:rsidRPr="008F6A4C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0D92" w:rsidRPr="00180F41" w:rsidRDefault="00790D92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0D92" w:rsidRPr="00180F41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Довга Ірина Олексіївна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Педагогічний клас </w:t>
            </w: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 </w:t>
            </w:r>
          </w:p>
          <w:p w:rsidR="00790D92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СЗШ № 69, </w:t>
            </w:r>
          </w:p>
          <w:p w:rsidR="00790D92" w:rsidRPr="00F24AD0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  <w:p w:rsidR="00790D92" w:rsidRDefault="00790D92" w:rsidP="00220E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кваліфікація: </w:t>
            </w:r>
          </w:p>
          <w:p w:rsidR="00790D92" w:rsidRPr="00A83466" w:rsidRDefault="00790D92" w:rsidP="00220E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«Вихователь дитячого садка»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Pr="00A83466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9A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тарифний розряд</w:t>
            </w:r>
          </w:p>
          <w:p w:rsidR="00790D92" w:rsidRDefault="00790D92" w:rsidP="009A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220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Дніпропетровська академія неперервної освіти, «вихователів дошкільних навчальних закладів», СПК</w:t>
            </w:r>
          </w:p>
          <w:p w:rsidR="00790D92" w:rsidRPr="008F6A4C" w:rsidRDefault="00790D92" w:rsidP="00220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24983906/9953-17 , 22.12.2017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0D92" w:rsidRPr="008F6A4C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0D92" w:rsidRPr="008F6A4C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0D92" w:rsidRPr="00180F41" w:rsidRDefault="00790D92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0D92" w:rsidRPr="00180F41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Дорошко Ірина Олексіївна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4604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вихователь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Дніпропетровське культурно-освітнє училище, 1981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90D92" w:rsidRPr="00F24AD0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спеціальність:</w:t>
            </w:r>
          </w:p>
          <w:p w:rsidR="00790D92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«Культурно-освітня робота»,</w:t>
            </w:r>
          </w:p>
          <w:p w:rsidR="00790D92" w:rsidRPr="00A83466" w:rsidRDefault="00790D92" w:rsidP="004604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кваліфікація: «клубний працівник, керівник самодіяльного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оркестру народних інструментів»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Pr="00A83466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9A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тарифний розряд</w:t>
            </w:r>
          </w:p>
          <w:p w:rsidR="00B558E7" w:rsidRDefault="00B558E7" w:rsidP="009A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D92" w:rsidRPr="008F6A4C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D92" w:rsidRPr="008F6A4C" w:rsidRDefault="00790D92" w:rsidP="00460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Курси підвищення кваліфікації заплановані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</w:tr>
      <w:tr w:rsidR="00790D92" w:rsidRPr="00B7344F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0D92" w:rsidRPr="00180F41" w:rsidRDefault="00790D92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0D92" w:rsidRPr="00180F41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Какарека</w:t>
            </w:r>
          </w:p>
          <w:p w:rsidR="00790D92" w:rsidRPr="00180F41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</w:t>
            </w:r>
          </w:p>
          <w:p w:rsidR="00790D92" w:rsidRPr="00180F41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Pr="00F24AD0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читель-дефектолог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Pr="00F24AD0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Дніпропетровський національний університет 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ені</w:t>
            </w: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Олеся Гончара, 2014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спеціальність:</w:t>
            </w:r>
          </w:p>
          <w:p w:rsidR="00790D92" w:rsidRPr="00F24AD0" w:rsidRDefault="00790D92" w:rsidP="00680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освіта», кваліфікація: «вчитель допоміжної школи, дефектолога загальноосвітніх та реабілітаційних закладів»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Pr="00F24AD0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6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спеціаліст ІІ категорії</w:t>
            </w:r>
          </w:p>
          <w:p w:rsidR="00790D92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  <w:r w:rsidR="00445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Pr="00BF0370" w:rsidRDefault="00790D92" w:rsidP="007926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26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Дніпропетровсь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 академія неперер</w:t>
            </w:r>
            <w:r w:rsidRPr="007926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вної освіти «вчителі-дефектологи закладів дошкільної освіти», СПК № ДН 41682253/7096, 27.11.2020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0D92" w:rsidRPr="00BF0370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90D92" w:rsidRPr="008F6A4C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0D92" w:rsidRPr="00180F41" w:rsidRDefault="00790D92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0D92" w:rsidRPr="00180F41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Луковець</w:t>
            </w:r>
          </w:p>
          <w:p w:rsidR="00790D92" w:rsidRPr="00180F41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</w:p>
          <w:p w:rsidR="00790D92" w:rsidRPr="00180F41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Pr="00F24AD0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ихователь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технікум зеленого будівництва, 1980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90D92" w:rsidRPr="00F24AD0" w:rsidRDefault="00790D92" w:rsidP="00790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спеціальність: «техніка зеленого будівництва»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Pr="00F24AD0" w:rsidRDefault="00790D92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педагогічне звання</w:t>
            </w:r>
          </w:p>
          <w:p w:rsidR="00790D92" w:rsidRDefault="00790D92" w:rsidP="00790D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«вихователь-методист»</w:t>
            </w:r>
          </w:p>
          <w:p w:rsidR="00790D92" w:rsidRDefault="00790D92" w:rsidP="00D03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2018</w:t>
            </w:r>
            <w:r w:rsidR="00445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D92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D92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Дніпропетровська академія неперервної освіти, «вихователів дошкільних навчальних закладів», СПК </w:t>
            </w:r>
          </w:p>
          <w:p w:rsidR="00790D92" w:rsidRPr="008F6A4C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24983906/9205-17 , 08.12.2017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0D92" w:rsidRPr="008F6A4C" w:rsidRDefault="00790D92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309F" w:rsidRPr="008F6A4C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C03697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C0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</w:t>
            </w:r>
          </w:p>
          <w:p w:rsidR="00D0309F" w:rsidRPr="00180F41" w:rsidRDefault="00D0309F" w:rsidP="00C0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</w:p>
          <w:p w:rsidR="00D0309F" w:rsidRPr="00180F41" w:rsidRDefault="00D0309F" w:rsidP="00C0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Pr="00F24AD0" w:rsidRDefault="00D0309F" w:rsidP="004604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клас Преображенська  СЗШ</w:t>
            </w: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0309F" w:rsidRDefault="00D0309F" w:rsidP="004604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кваліфікація:</w:t>
            </w:r>
          </w:p>
          <w:p w:rsidR="00D0309F" w:rsidRPr="00F24AD0" w:rsidRDefault="00D0309F" w:rsidP="004604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«Вихователь дитячого садка»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D03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тарифний розряд</w:t>
            </w:r>
          </w:p>
          <w:p w:rsidR="00445488" w:rsidRDefault="00445488" w:rsidP="00D03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2020 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Дніпропетровська академія неперервної освіти, «вихователів, які не мають кваліфікаційну категорію або звання «вихователь-методист», СПК </w:t>
            </w:r>
          </w:p>
          <w:p w:rsidR="00D0309F" w:rsidRPr="008F6A4C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416822536/6393 , 30.10.2020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0309F" w:rsidRPr="008F6A4C" w:rsidRDefault="00D0309F" w:rsidP="00445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309F" w:rsidRPr="008F6A4C" w:rsidTr="00180F41">
        <w:trPr>
          <w:trHeight w:val="2225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Мартинець</w:t>
            </w:r>
          </w:p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</w:t>
            </w:r>
          </w:p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0309F" w:rsidRPr="00F24AD0" w:rsidRDefault="00D0309F" w:rsidP="00D23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ихователь</w:t>
            </w:r>
          </w:p>
        </w:tc>
        <w:tc>
          <w:tcPr>
            <w:tcW w:w="2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Дніпропетровське педагогічне училище, 1991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спеціальність:</w:t>
            </w:r>
          </w:p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«Викладання в початкових класах загальноосвітньої школи»</w:t>
            </w:r>
          </w:p>
          <w:p w:rsidR="00D0309F" w:rsidRPr="00F24AD0" w:rsidRDefault="00D0309F" w:rsidP="00D23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кваліфікація: «викладач</w:t>
            </w:r>
          </w:p>
          <w:p w:rsidR="00D0309F" w:rsidRPr="00F24AD0" w:rsidRDefault="00D0309F" w:rsidP="00D53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ів»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D233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педагогічне звання «вихователь-методист»</w:t>
            </w:r>
          </w:p>
          <w:p w:rsidR="00D0309F" w:rsidRDefault="00D0309F" w:rsidP="00D233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</w:t>
            </w:r>
            <w:r w:rsidR="00445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  <w:p w:rsidR="00D0309F" w:rsidRDefault="00D0309F" w:rsidP="00D233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D233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Дніпропетровська академія неперервної освіти, «вихователі закладів дошкільної освіти (які не мають категорії)», СПК</w:t>
            </w:r>
          </w:p>
          <w:p w:rsidR="00D0309F" w:rsidRPr="008F6A4C" w:rsidRDefault="00D0309F" w:rsidP="00D23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41682253/5986, 20.09.2019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D0309F" w:rsidRPr="008F6A4C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309F" w:rsidRPr="008F6A4C" w:rsidTr="00180F41">
        <w:trPr>
          <w:trHeight w:val="1103"/>
        </w:trPr>
        <w:tc>
          <w:tcPr>
            <w:tcW w:w="71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2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Pr="00F24AD0" w:rsidRDefault="00D0309F" w:rsidP="00D23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0309F" w:rsidRPr="008F6A4C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309F" w:rsidRPr="008F6A4C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Миронова</w:t>
            </w:r>
          </w:p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Ганна</w:t>
            </w:r>
          </w:p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–</w:t>
            </w:r>
          </w:p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D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Дніпропетровський національний університет, 2004 р., спеціальність: «Українська мова та література та художня культура», кваліфікація: «філолог, викладач української мови і літератури, викладача художньої культури», Слов’янський держав</w:t>
            </w: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педагогічний університет,</w:t>
            </w:r>
          </w:p>
          <w:p w:rsidR="00D0309F" w:rsidRPr="00F24AD0" w:rsidRDefault="00D0309F" w:rsidP="005D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спеціальність:</w:t>
            </w:r>
          </w:p>
          <w:p w:rsidR="00D0309F" w:rsidRDefault="00D0309F" w:rsidP="005D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«Дефектологія»</w:t>
            </w:r>
          </w:p>
          <w:p w:rsidR="00D0309F" w:rsidRPr="00F24AD0" w:rsidRDefault="00D0309F" w:rsidP="005D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кваліфікація: «логопед шкільних і дошкільних закладів»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3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спеціаліст ІІ категорії</w:t>
            </w:r>
          </w:p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2017</w:t>
            </w:r>
            <w:r w:rsidR="00445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D3C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Дніпропетровська академія неперервної освіти, «вчителів-логопедів дошкільних навчальних закладів», СПК</w:t>
            </w:r>
          </w:p>
          <w:p w:rsidR="00D0309F" w:rsidRPr="008F6A4C" w:rsidRDefault="00D0309F" w:rsidP="005D3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24983906/5793-178, 22.03.2017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0309F" w:rsidRPr="008F6A4C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309F" w:rsidRPr="008F6A4C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</w:t>
            </w:r>
          </w:p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Жанна</w:t>
            </w:r>
          </w:p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ихователь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Дніпропетровське педагогічне училище, 1981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спеціальність:</w:t>
            </w: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«Виховання в дошкільних закладах»,</w:t>
            </w:r>
          </w:p>
          <w:p w:rsidR="00D0309F" w:rsidRPr="00F24AD0" w:rsidRDefault="00D0309F" w:rsidP="004604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кваліфікація: «вихователя в дошкільних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закладах»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4604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педагогічне звання «вихователь-методист»</w:t>
            </w:r>
          </w:p>
          <w:p w:rsidR="00D0309F" w:rsidRDefault="00D0309F" w:rsidP="004604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  <w:r w:rsidR="00445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4604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Дніпропетровська академія неперервної освіти, «вихователі закладів дошкільної освіти, які мають кваліфікаційну категорію або звання «вихователь-методист»», СПК</w:t>
            </w:r>
          </w:p>
          <w:p w:rsidR="00D0309F" w:rsidRPr="008F6A4C" w:rsidRDefault="00D0309F" w:rsidP="00460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41682253/8294 , 30.01.2019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0309F" w:rsidRPr="008F6A4C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309F" w:rsidRPr="008F6A4C" w:rsidTr="00180F41">
        <w:trPr>
          <w:trHeight w:val="2337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Мєдвєдєва Ольга Олександрівна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</w:t>
            </w:r>
          </w:p>
        </w:tc>
        <w:tc>
          <w:tcPr>
            <w:tcW w:w="2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Дніпропетровське педагогічне училище, 1981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спеціальність:</w:t>
            </w:r>
          </w:p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«Дошкільне виховання», </w:t>
            </w:r>
          </w:p>
          <w:p w:rsidR="00D0309F" w:rsidRPr="00A83466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кваліфікація: «вихователя дитячого садка»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Pr="00A83466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 тарифний розряд</w:t>
            </w:r>
          </w:p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2018</w:t>
            </w:r>
            <w:r w:rsidR="00445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D233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Дніпропетровська академія неперервної освіти, «вихователів закладів дошкільної освіти, які не мають кваліфікаційної категорії або звання «вихователь-методист», СПК</w:t>
            </w:r>
          </w:p>
          <w:p w:rsidR="00D0309F" w:rsidRPr="008F6A4C" w:rsidRDefault="00D0309F" w:rsidP="00D23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41682253/4085 , 15.06.2018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D0309F" w:rsidRPr="008F6A4C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309F" w:rsidRPr="008F6A4C" w:rsidTr="00180F41">
        <w:trPr>
          <w:trHeight w:val="1552"/>
        </w:trPr>
        <w:tc>
          <w:tcPr>
            <w:tcW w:w="71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2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0309F" w:rsidRPr="008F6A4C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309F" w:rsidRPr="008F6A4C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Морозова Ангеліна Сергіївна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Default="00445488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D03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ихователь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державна академія культури,</w:t>
            </w:r>
          </w:p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  <w:r w:rsidR="00445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р., спеціальність:</w:t>
            </w:r>
          </w:p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телемистецтво»</w:t>
            </w:r>
            <w:r w:rsidR="00445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0309F" w:rsidRPr="00A83466" w:rsidRDefault="00445488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03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валіфікація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D03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03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 з </w:t>
            </w:r>
            <w:proofErr w:type="spellStart"/>
            <w:r w:rsidR="00D03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кіно-</w:t>
            </w:r>
            <w:proofErr w:type="spellEnd"/>
            <w:r w:rsidR="00D03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телемистецтва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Pr="00A83466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445488" w:rsidP="00445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тарифний розряд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0,3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09F" w:rsidRPr="008F6A4C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09F" w:rsidRPr="008F6A4C" w:rsidRDefault="00445488" w:rsidP="00445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Курси підвищення кваліфікації заплановані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</w:tr>
      <w:tr w:rsidR="00D0309F" w:rsidRPr="008F6A4C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Піддубцева</w:t>
            </w:r>
          </w:p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</w:p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F24AD0" w:rsidRDefault="00180F41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0309F"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ихователь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коледж Дніпропетровського національного університету імені Олеся Гончара</w:t>
            </w: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р.</w:t>
            </w:r>
            <w:r w:rsidR="00445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спеціальність:</w:t>
            </w:r>
          </w:p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«Дошкільне виховання»</w:t>
            </w:r>
            <w:r w:rsidR="00445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</w:t>
            </w:r>
            <w:r w:rsidR="00445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5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дошкільного виховання</w:t>
            </w:r>
            <w:r w:rsidR="00445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445488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D03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пеціаліст ІІ категорії</w:t>
            </w:r>
          </w:p>
          <w:p w:rsidR="00445488" w:rsidRDefault="00445488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 р.</w:t>
            </w:r>
          </w:p>
          <w:p w:rsidR="00445488" w:rsidRDefault="00445488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445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Дніпропетровська</w:t>
            </w:r>
            <w:r w:rsidR="00445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академія неперервної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«вихователів закладів дошкільної освіти, які не мають кваліфікаційної категорії або звання «</w:t>
            </w:r>
            <w:r w:rsidR="00445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вихователь-методист»,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СПК</w:t>
            </w:r>
          </w:p>
          <w:p w:rsidR="00D0309F" w:rsidRPr="008F6A4C" w:rsidRDefault="00D0309F" w:rsidP="00445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41682253/6856 , 26.10.2018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0309F" w:rsidRPr="008F6A4C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309F" w:rsidRPr="00F35560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4" w:name="_GoBack" w:colFirst="2" w:colLast="2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Проскуровська Світлана Миколаївна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Default="00445488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03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читель-</w:t>
            </w:r>
            <w:proofErr w:type="spellEnd"/>
          </w:p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технолого-економічний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технікум, 2007 р., спеціальність: «Бухгалтерський облік», кваліфікація: «молодший спеціаліст бухгалтерського обліку», </w:t>
            </w: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Дніпропетровський національний університет 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ені</w:t>
            </w: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Олеся Гончара,</w:t>
            </w:r>
          </w:p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24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0309F" w:rsidRPr="005D3C38" w:rsidRDefault="00D0309F" w:rsidP="009F1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спеціальність: «Спеціальна освіта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D3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кваліфікація:</w:t>
            </w:r>
          </w:p>
          <w:p w:rsidR="00D0309F" w:rsidRPr="00F24AD0" w:rsidRDefault="00D0309F" w:rsidP="009F1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D3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орекційна</w:t>
            </w:r>
            <w:proofErr w:type="spellEnd"/>
            <w:r w:rsidRPr="005D3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180F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тарифний розряд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09F" w:rsidRPr="00F35560" w:rsidRDefault="00445488" w:rsidP="00445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Курси підвищення кваліфікації заплановані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</w:tr>
      <w:tr w:rsidR="00D0309F" w:rsidRPr="00F35560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Самсонова Марія Олександрівна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Default="00445488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03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читель-</w:t>
            </w:r>
            <w:proofErr w:type="spellEnd"/>
          </w:p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Бердянський дер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жавний педагогічний університет,</w:t>
            </w:r>
          </w:p>
          <w:p w:rsidR="00D0309F" w:rsidRPr="00A83466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83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0309F" w:rsidRPr="005D3C38" w:rsidRDefault="00D0309F" w:rsidP="000A56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спеціальність: </w:t>
            </w:r>
          </w:p>
          <w:p w:rsidR="00D0309F" w:rsidRDefault="00D0309F" w:rsidP="000A56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D3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орекційна</w:t>
            </w:r>
            <w:proofErr w:type="spellEnd"/>
            <w:r w:rsidRPr="005D3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(логопедія)»,  </w:t>
            </w:r>
          </w:p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Кваліфікація: «бакалавра, дефектолога, вихователя дітей з порушенням мовлення»</w:t>
            </w:r>
          </w:p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спеціаліст ІІ категорії</w:t>
            </w:r>
          </w:p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2018</w:t>
            </w:r>
            <w:r w:rsidR="00445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Дніпропетровська академія неперервної освіти, «вчителів-логопедів закладів дошкільної освіти», СПК</w:t>
            </w:r>
          </w:p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41682253/1545-18, 06.04.2018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0309F" w:rsidRPr="00F35560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bookmarkEnd w:id="4"/>
      <w:tr w:rsidR="00D0309F" w:rsidRPr="00F35560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</w:p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Петрівна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Pr="00F24AD0" w:rsidRDefault="00D0309F" w:rsidP="00D030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Уманський державний педагогічний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університет імені Павла Тичини,</w:t>
            </w:r>
          </w:p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р., спеціальність:</w:t>
            </w:r>
          </w:p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«Початкове навчання»,</w:t>
            </w:r>
          </w:p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кваліфікація: «вчитель початкових класів»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спеціаліст І категорії</w:t>
            </w:r>
          </w:p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2020</w:t>
            </w:r>
            <w:r w:rsidR="00445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445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Дніпропетровська академія неперер</w:t>
            </w:r>
            <w:r w:rsidR="00445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вної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«вихователі закладів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дошкільної освіти, які мають кваліфікаційну категорію або звання «вихователь-методист», СПК</w:t>
            </w:r>
          </w:p>
          <w:p w:rsidR="00D0309F" w:rsidRDefault="00D0309F" w:rsidP="00445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41682253/2049 , 05.04.2019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0309F" w:rsidRPr="00F35560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0309F" w:rsidRPr="00F35560" w:rsidTr="00180F41">
        <w:trPr>
          <w:trHeight w:val="254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Скибіда Тетяна Вікторівна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7E4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</w:t>
            </w:r>
            <w:proofErr w:type="spellEnd"/>
          </w:p>
          <w:p w:rsidR="00D0309F" w:rsidRDefault="00D0309F" w:rsidP="007E4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 </w:t>
            </w:r>
          </w:p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7E4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Бердянський державний педагогічний університет, 2013 р., спеціальність: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освіта (логопедія)»,</w:t>
            </w:r>
          </w:p>
          <w:p w:rsidR="00D0309F" w:rsidRDefault="00D0309F" w:rsidP="007E4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«бакалавра, дефектолога, вихователя дітей з вадами психофізичного розвитку»</w:t>
            </w:r>
          </w:p>
          <w:p w:rsidR="00D0309F" w:rsidRPr="00F24AD0" w:rsidRDefault="00D0309F" w:rsidP="00D53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Бердянський державний педагогічний університет, 2014 р., спеціальність: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освіта», кваліфікація «логопед»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Pr="00F24AD0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7E4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вищ</w:t>
            </w:r>
            <w:r w:rsidR="00445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категорі</w:t>
            </w:r>
            <w:r w:rsidR="00445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педагогічне звання «старший учитель»</w:t>
            </w:r>
          </w:p>
          <w:p w:rsidR="00D0309F" w:rsidRDefault="00D0309F" w:rsidP="007E4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2018</w:t>
            </w:r>
            <w:r w:rsid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  <w:p w:rsidR="00D0309F" w:rsidRDefault="00D0309F" w:rsidP="007E4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309F" w:rsidRDefault="00D0309F" w:rsidP="007E4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Дніпропетровська академія неперервної освіти «Вчителі логопеди закладів дошкільної освіти», СПК</w:t>
            </w:r>
          </w:p>
          <w:p w:rsidR="00D0309F" w:rsidRDefault="00D0309F" w:rsidP="007E4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№ ДН 41682253/9981, 20.12.2019 </w:t>
            </w:r>
          </w:p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D0309F" w:rsidRPr="00F35560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0309F" w:rsidRPr="00F35560" w:rsidTr="00180F41">
        <w:trPr>
          <w:trHeight w:val="5249"/>
        </w:trPr>
        <w:tc>
          <w:tcPr>
            <w:tcW w:w="710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9F1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7E4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Бердянський державний педагогічний університет, 2006 р., спеціальність: «Педагогіка і методика середньої освіти. Трудове навчання (технічна і обслуговуюча праця)», кваліфікація: «вчителя трудового навчання, обслуговуючої праці, креслення та безпеки життєдіяльності»</w:t>
            </w:r>
          </w:p>
          <w:p w:rsidR="00D0309F" w:rsidRDefault="00D0309F" w:rsidP="007E4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7E4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вищ</w:t>
            </w:r>
            <w:r w:rsidR="00445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категорі</w:t>
            </w:r>
            <w:r w:rsidR="00445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педагогічне звання «вихователь-методист»</w:t>
            </w:r>
          </w:p>
          <w:p w:rsidR="00D0309F" w:rsidRDefault="00D0309F" w:rsidP="007E4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  <w:r w:rsid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7E4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Дніпропетровська академія неперервної освіти «вихователів закладів дошкільної освіти, які не мають кваліфікаційної категорії або звання «вихователь-методист», СПК</w:t>
            </w:r>
          </w:p>
          <w:p w:rsidR="00D0309F" w:rsidRDefault="00D0309F" w:rsidP="007E4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41682253/6856, 26.10.2018</w:t>
            </w:r>
          </w:p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D0309F" w:rsidRPr="00F35560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0309F" w:rsidRPr="00F35560" w:rsidTr="00180F41">
        <w:trPr>
          <w:trHeight w:val="823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Чабан </w:t>
            </w:r>
          </w:p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Олексіївна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7E4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</w:t>
            </w:r>
            <w:proofErr w:type="spellEnd"/>
          </w:p>
          <w:p w:rsidR="00D0309F" w:rsidRDefault="00D0309F" w:rsidP="007E4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7E4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Дніпропетровський національний університет,</w:t>
            </w:r>
          </w:p>
          <w:p w:rsidR="00D0309F" w:rsidRDefault="00D0309F" w:rsidP="007E4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2008 р., спеціальність: </w:t>
            </w:r>
          </w:p>
          <w:p w:rsidR="00D0309F" w:rsidRDefault="00D0309F" w:rsidP="007E4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«Дефектологія», </w:t>
            </w:r>
          </w:p>
          <w:p w:rsidR="00D0309F" w:rsidRDefault="00D0309F" w:rsidP="007E4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кваліфікація: «спеціаліст з дефектології»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спеціаліст І категорії</w:t>
            </w:r>
          </w:p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  <w:r w:rsid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7E4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Дніпропетровська академія неперервної освіти», «вчителів-логопедів закладів дошкільної освіти», СПК</w:t>
            </w:r>
          </w:p>
          <w:p w:rsidR="00D0309F" w:rsidRDefault="00D0309F" w:rsidP="007E4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41682253/1546-18, 06.04.2018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D0309F" w:rsidRPr="00F35560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0309F" w:rsidRPr="00F35560" w:rsidTr="00180F41">
        <w:trPr>
          <w:trHeight w:val="2225"/>
        </w:trPr>
        <w:tc>
          <w:tcPr>
            <w:tcW w:w="71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7E4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7926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вищ</w:t>
            </w:r>
            <w:r w:rsidR="00445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категорі</w:t>
            </w:r>
            <w:r w:rsidR="00445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:rsidR="00D0309F" w:rsidRDefault="00D0309F" w:rsidP="007926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педагогічне звання «вихователь-методист»</w:t>
            </w:r>
          </w:p>
          <w:p w:rsidR="00D0309F" w:rsidRDefault="00D0309F" w:rsidP="00D53E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</w:t>
            </w:r>
            <w:r w:rsid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7926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Дніпропетровська академія неперер</w:t>
            </w:r>
            <w:r w:rsid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вної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«Музичних керівників закладів дошкільної освіти», СПК</w:t>
            </w:r>
          </w:p>
          <w:p w:rsidR="00D0309F" w:rsidRDefault="00D0309F" w:rsidP="007926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41682253/7775, 27.11.2020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0309F" w:rsidRPr="00F35560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0309F" w:rsidRPr="00F35560" w:rsidTr="00180F41">
        <w:trPr>
          <w:trHeight w:val="15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360FA1">
            <w:pPr>
              <w:pStyle w:val="a3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Швець </w:t>
            </w:r>
          </w:p>
          <w:p w:rsidR="00D0309F" w:rsidRPr="00180F41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  <w:r w:rsidRPr="0018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Вікторівна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D53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вихователь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Дніпропетровський державний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університет,</w:t>
            </w:r>
          </w:p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1991р., спеціальність:</w:t>
            </w:r>
          </w:p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«Математика»,</w:t>
            </w:r>
          </w:p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кваліфікація: «математика, викладача»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180F41" w:rsidP="00180F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вища</w:t>
            </w:r>
          </w:p>
          <w:p w:rsidR="00D0309F" w:rsidRDefault="00180F41" w:rsidP="00180F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категорія</w:t>
            </w:r>
            <w:r w:rsidR="00D03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D03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педагогічне звання</w:t>
            </w:r>
          </w:p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«вихователь-методист»</w:t>
            </w:r>
          </w:p>
          <w:p w:rsidR="00D0309F" w:rsidRDefault="00D0309F" w:rsidP="00D53E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2018</w:t>
            </w:r>
            <w:r w:rsidR="00180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30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Дніпропетровська академія неперервної освіти,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«Вихователі спеціалізованих груп дошкільних навчальних закладів», СПК </w:t>
            </w:r>
          </w:p>
          <w:p w:rsidR="00D0309F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ДН 24983906/8295 , 17.11.2017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0309F" w:rsidRPr="00F35560" w:rsidRDefault="00D0309F" w:rsidP="00594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360FA1" w:rsidRPr="00F35560" w:rsidRDefault="00360FA1" w:rsidP="00360F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0FA1" w:rsidRPr="006C74C2" w:rsidRDefault="00360FA1" w:rsidP="00360F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0FA1" w:rsidRPr="006C74C2" w:rsidRDefault="00D2333C" w:rsidP="00360FA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360FA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360FA1" w:rsidRPr="006C74C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60FA1" w:rsidRPr="006C74C2">
        <w:rPr>
          <w:rFonts w:ascii="Times New Roman" w:hAnsi="Times New Roman" w:cs="Times New Roman"/>
          <w:sz w:val="24"/>
          <w:szCs w:val="24"/>
          <w:lang w:val="uk-UA"/>
        </w:rPr>
        <w:t xml:space="preserve"> __</w:t>
      </w:r>
      <w:r w:rsidR="00360FA1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360FA1" w:rsidRPr="006C74C2">
        <w:rPr>
          <w:rFonts w:ascii="Times New Roman" w:hAnsi="Times New Roman" w:cs="Times New Roman"/>
          <w:sz w:val="24"/>
          <w:szCs w:val="24"/>
          <w:lang w:val="uk-UA"/>
        </w:rPr>
        <w:t xml:space="preserve">______                   </w:t>
      </w:r>
      <w:r w:rsidR="00360FA1" w:rsidRPr="00180F41">
        <w:rPr>
          <w:rFonts w:ascii="Times New Roman" w:hAnsi="Times New Roman" w:cs="Times New Roman"/>
          <w:sz w:val="24"/>
          <w:szCs w:val="24"/>
          <w:lang w:val="uk-UA"/>
        </w:rPr>
        <w:t>Л.Я.Воронюк</w:t>
      </w:r>
    </w:p>
    <w:p w:rsidR="00360FA1" w:rsidRPr="006C74C2" w:rsidRDefault="00360FA1" w:rsidP="00360F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4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D2333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D00852" w:rsidRDefault="00D00852" w:rsidP="00D008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0852" w:rsidRDefault="00D00852" w:rsidP="00D008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0852" w:rsidRDefault="00D00852" w:rsidP="00D008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0852" w:rsidRPr="00D00852" w:rsidRDefault="00D00852" w:rsidP="00D008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D00852" w:rsidRPr="00D00852" w:rsidSect="00360FA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53" w:rsidRDefault="007C1053" w:rsidP="00344CD7">
      <w:r>
        <w:separator/>
      </w:r>
    </w:p>
  </w:endnote>
  <w:endnote w:type="continuationSeparator" w:id="0">
    <w:p w:rsidR="007C1053" w:rsidRDefault="007C1053" w:rsidP="0034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53" w:rsidRDefault="007C1053" w:rsidP="00344CD7">
      <w:r>
        <w:separator/>
      </w:r>
    </w:p>
  </w:footnote>
  <w:footnote w:type="continuationSeparator" w:id="0">
    <w:p w:rsidR="007C1053" w:rsidRDefault="007C1053" w:rsidP="0034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662"/>
    <w:multiLevelType w:val="hybridMultilevel"/>
    <w:tmpl w:val="CF662D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37AFC"/>
    <w:multiLevelType w:val="hybridMultilevel"/>
    <w:tmpl w:val="53B8420E"/>
    <w:lvl w:ilvl="0" w:tplc="026AE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16730"/>
    <w:multiLevelType w:val="hybridMultilevel"/>
    <w:tmpl w:val="80305226"/>
    <w:lvl w:ilvl="0" w:tplc="042091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D8"/>
    <w:rsid w:val="00013E99"/>
    <w:rsid w:val="00026E1A"/>
    <w:rsid w:val="00071908"/>
    <w:rsid w:val="00085434"/>
    <w:rsid w:val="00087413"/>
    <w:rsid w:val="00096C23"/>
    <w:rsid w:val="000A56B4"/>
    <w:rsid w:val="000B63FD"/>
    <w:rsid w:val="000D3F5E"/>
    <w:rsid w:val="000D4EFD"/>
    <w:rsid w:val="000D7DB3"/>
    <w:rsid w:val="000F126A"/>
    <w:rsid w:val="00112F2A"/>
    <w:rsid w:val="001249A6"/>
    <w:rsid w:val="001250B8"/>
    <w:rsid w:val="00140AA3"/>
    <w:rsid w:val="00147F70"/>
    <w:rsid w:val="001662BE"/>
    <w:rsid w:val="00180F41"/>
    <w:rsid w:val="00182B01"/>
    <w:rsid w:val="001B51B4"/>
    <w:rsid w:val="001B565E"/>
    <w:rsid w:val="001F0B15"/>
    <w:rsid w:val="00220E96"/>
    <w:rsid w:val="002418CD"/>
    <w:rsid w:val="00255662"/>
    <w:rsid w:val="00280BCD"/>
    <w:rsid w:val="00281E59"/>
    <w:rsid w:val="00282E00"/>
    <w:rsid w:val="002C7572"/>
    <w:rsid w:val="002E1026"/>
    <w:rsid w:val="002E6F87"/>
    <w:rsid w:val="002F4491"/>
    <w:rsid w:val="002F5628"/>
    <w:rsid w:val="0030565B"/>
    <w:rsid w:val="003259CC"/>
    <w:rsid w:val="00341608"/>
    <w:rsid w:val="00344CD7"/>
    <w:rsid w:val="00360FA1"/>
    <w:rsid w:val="003855D8"/>
    <w:rsid w:val="00391DFB"/>
    <w:rsid w:val="003941B3"/>
    <w:rsid w:val="00396CE1"/>
    <w:rsid w:val="0039747E"/>
    <w:rsid w:val="003A5FA3"/>
    <w:rsid w:val="003B08E3"/>
    <w:rsid w:val="003B778C"/>
    <w:rsid w:val="003B78B3"/>
    <w:rsid w:val="003D4805"/>
    <w:rsid w:val="003F2F75"/>
    <w:rsid w:val="0041586A"/>
    <w:rsid w:val="00445488"/>
    <w:rsid w:val="0046041A"/>
    <w:rsid w:val="00474087"/>
    <w:rsid w:val="0049521E"/>
    <w:rsid w:val="004B2E89"/>
    <w:rsid w:val="004C753E"/>
    <w:rsid w:val="004D56EA"/>
    <w:rsid w:val="004E516C"/>
    <w:rsid w:val="004F4AC4"/>
    <w:rsid w:val="00507939"/>
    <w:rsid w:val="00527013"/>
    <w:rsid w:val="00543AF2"/>
    <w:rsid w:val="00563588"/>
    <w:rsid w:val="00565927"/>
    <w:rsid w:val="00575343"/>
    <w:rsid w:val="00575E7F"/>
    <w:rsid w:val="00590CB5"/>
    <w:rsid w:val="00594DE5"/>
    <w:rsid w:val="0059742C"/>
    <w:rsid w:val="005B3D15"/>
    <w:rsid w:val="005C48E7"/>
    <w:rsid w:val="005D3C38"/>
    <w:rsid w:val="00611894"/>
    <w:rsid w:val="006147F4"/>
    <w:rsid w:val="00622EBA"/>
    <w:rsid w:val="006248C3"/>
    <w:rsid w:val="0064780F"/>
    <w:rsid w:val="00680550"/>
    <w:rsid w:val="0071619B"/>
    <w:rsid w:val="007203F8"/>
    <w:rsid w:val="00723C68"/>
    <w:rsid w:val="00725F4A"/>
    <w:rsid w:val="00731E36"/>
    <w:rsid w:val="00767734"/>
    <w:rsid w:val="00771551"/>
    <w:rsid w:val="007815C8"/>
    <w:rsid w:val="00783C30"/>
    <w:rsid w:val="00790D92"/>
    <w:rsid w:val="007926AF"/>
    <w:rsid w:val="007C1053"/>
    <w:rsid w:val="007C1F19"/>
    <w:rsid w:val="007C3023"/>
    <w:rsid w:val="007E4DB5"/>
    <w:rsid w:val="007F217A"/>
    <w:rsid w:val="00817F46"/>
    <w:rsid w:val="00831B4C"/>
    <w:rsid w:val="00861979"/>
    <w:rsid w:val="00883D01"/>
    <w:rsid w:val="008B010E"/>
    <w:rsid w:val="008B6AC0"/>
    <w:rsid w:val="008C4F46"/>
    <w:rsid w:val="008C6038"/>
    <w:rsid w:val="008D4DB0"/>
    <w:rsid w:val="008D7C1B"/>
    <w:rsid w:val="009050D7"/>
    <w:rsid w:val="00917407"/>
    <w:rsid w:val="00920B77"/>
    <w:rsid w:val="009268B6"/>
    <w:rsid w:val="00933E3D"/>
    <w:rsid w:val="00963CF4"/>
    <w:rsid w:val="0097218F"/>
    <w:rsid w:val="0097771D"/>
    <w:rsid w:val="00993A88"/>
    <w:rsid w:val="009C7311"/>
    <w:rsid w:val="009F17DC"/>
    <w:rsid w:val="00A31950"/>
    <w:rsid w:val="00A522CC"/>
    <w:rsid w:val="00A71CE2"/>
    <w:rsid w:val="00A84B4E"/>
    <w:rsid w:val="00AB2EC5"/>
    <w:rsid w:val="00AC6D03"/>
    <w:rsid w:val="00AF24A9"/>
    <w:rsid w:val="00B019A1"/>
    <w:rsid w:val="00B52767"/>
    <w:rsid w:val="00B558E7"/>
    <w:rsid w:val="00B64575"/>
    <w:rsid w:val="00B70C2A"/>
    <w:rsid w:val="00B94022"/>
    <w:rsid w:val="00BA2B55"/>
    <w:rsid w:val="00BA3DD1"/>
    <w:rsid w:val="00BB6352"/>
    <w:rsid w:val="00BB6E26"/>
    <w:rsid w:val="00BD26F9"/>
    <w:rsid w:val="00C020DA"/>
    <w:rsid w:val="00C03697"/>
    <w:rsid w:val="00C04F2C"/>
    <w:rsid w:val="00C129D6"/>
    <w:rsid w:val="00C157C1"/>
    <w:rsid w:val="00C20585"/>
    <w:rsid w:val="00C23D14"/>
    <w:rsid w:val="00C31AE6"/>
    <w:rsid w:val="00C537BB"/>
    <w:rsid w:val="00C57361"/>
    <w:rsid w:val="00C600B6"/>
    <w:rsid w:val="00C82A57"/>
    <w:rsid w:val="00C86B04"/>
    <w:rsid w:val="00CC04B2"/>
    <w:rsid w:val="00CD03C1"/>
    <w:rsid w:val="00CD56B0"/>
    <w:rsid w:val="00CE12D6"/>
    <w:rsid w:val="00CE1D95"/>
    <w:rsid w:val="00CE48EF"/>
    <w:rsid w:val="00D00852"/>
    <w:rsid w:val="00D0309F"/>
    <w:rsid w:val="00D2333C"/>
    <w:rsid w:val="00D27DD1"/>
    <w:rsid w:val="00D371A1"/>
    <w:rsid w:val="00D44FC9"/>
    <w:rsid w:val="00D51A6B"/>
    <w:rsid w:val="00D53EB9"/>
    <w:rsid w:val="00D62BE7"/>
    <w:rsid w:val="00D70870"/>
    <w:rsid w:val="00D72AE6"/>
    <w:rsid w:val="00D83F79"/>
    <w:rsid w:val="00D97CE6"/>
    <w:rsid w:val="00DD7EEB"/>
    <w:rsid w:val="00DF5BD5"/>
    <w:rsid w:val="00E2059A"/>
    <w:rsid w:val="00E378AF"/>
    <w:rsid w:val="00E42075"/>
    <w:rsid w:val="00E969E8"/>
    <w:rsid w:val="00EB2CE9"/>
    <w:rsid w:val="00EC133E"/>
    <w:rsid w:val="00EC25DD"/>
    <w:rsid w:val="00EC4DF1"/>
    <w:rsid w:val="00ED23A3"/>
    <w:rsid w:val="00EF036F"/>
    <w:rsid w:val="00F07A61"/>
    <w:rsid w:val="00F11786"/>
    <w:rsid w:val="00F26E19"/>
    <w:rsid w:val="00F30E20"/>
    <w:rsid w:val="00F564A5"/>
    <w:rsid w:val="00F77607"/>
    <w:rsid w:val="00F952B6"/>
    <w:rsid w:val="00FA3A6A"/>
    <w:rsid w:val="00FB3310"/>
    <w:rsid w:val="00FB3A0D"/>
    <w:rsid w:val="00FC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59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CE9"/>
    <w:pPr>
      <w:ind w:left="720"/>
      <w:contextualSpacing/>
    </w:pPr>
  </w:style>
  <w:style w:type="table" w:styleId="a4">
    <w:name w:val="Table Grid"/>
    <w:basedOn w:val="a1"/>
    <w:uiPriority w:val="39"/>
    <w:rsid w:val="00EB2CE9"/>
    <w:pPr>
      <w:spacing w:after="0" w:line="240" w:lineRule="auto"/>
      <w:jc w:val="center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378AF"/>
    <w:pPr>
      <w:widowControl w:val="0"/>
      <w:spacing w:before="20" w:after="0" w:line="240" w:lineRule="auto"/>
      <w:ind w:right="200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8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8AF"/>
    <w:rPr>
      <w:rFonts w:ascii="Tahoma" w:hAnsi="Tahoma" w:cs="Tahoma"/>
      <w:sz w:val="16"/>
      <w:szCs w:val="16"/>
      <w:lang w:val="ru-RU"/>
    </w:rPr>
  </w:style>
  <w:style w:type="paragraph" w:customStyle="1" w:styleId="rvps7">
    <w:name w:val="rvps7"/>
    <w:basedOn w:val="a"/>
    <w:rsid w:val="000719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71908"/>
  </w:style>
  <w:style w:type="paragraph" w:customStyle="1" w:styleId="rvps2">
    <w:name w:val="rvps2"/>
    <w:basedOn w:val="a"/>
    <w:rsid w:val="000719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719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719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96CE1"/>
    <w:pPr>
      <w:spacing w:after="0" w:line="240" w:lineRule="auto"/>
    </w:pPr>
    <w:rPr>
      <w:rFonts w:eastAsiaTheme="minorEastAsia"/>
      <w:lang w:eastAsia="uk-UA"/>
    </w:rPr>
  </w:style>
  <w:style w:type="paragraph" w:styleId="a8">
    <w:name w:val="header"/>
    <w:basedOn w:val="a"/>
    <w:link w:val="a9"/>
    <w:uiPriority w:val="99"/>
    <w:unhideWhenUsed/>
    <w:rsid w:val="00344C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4CD7"/>
    <w:rPr>
      <w:lang w:val="ru-RU"/>
    </w:rPr>
  </w:style>
  <w:style w:type="paragraph" w:styleId="aa">
    <w:name w:val="footer"/>
    <w:basedOn w:val="a"/>
    <w:link w:val="ab"/>
    <w:uiPriority w:val="99"/>
    <w:unhideWhenUsed/>
    <w:rsid w:val="00344C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4CD7"/>
    <w:rPr>
      <w:lang w:val="ru-RU"/>
    </w:rPr>
  </w:style>
  <w:style w:type="character" w:styleId="ac">
    <w:name w:val="Hyperlink"/>
    <w:basedOn w:val="a0"/>
    <w:uiPriority w:val="99"/>
    <w:unhideWhenUsed/>
    <w:rsid w:val="005270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59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CE9"/>
    <w:pPr>
      <w:ind w:left="720"/>
      <w:contextualSpacing/>
    </w:pPr>
  </w:style>
  <w:style w:type="table" w:styleId="a4">
    <w:name w:val="Table Grid"/>
    <w:basedOn w:val="a1"/>
    <w:uiPriority w:val="39"/>
    <w:rsid w:val="00EB2CE9"/>
    <w:pPr>
      <w:spacing w:after="0" w:line="240" w:lineRule="auto"/>
      <w:jc w:val="center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378AF"/>
    <w:pPr>
      <w:widowControl w:val="0"/>
      <w:spacing w:before="20" w:after="0" w:line="240" w:lineRule="auto"/>
      <w:ind w:right="200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8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8AF"/>
    <w:rPr>
      <w:rFonts w:ascii="Tahoma" w:hAnsi="Tahoma" w:cs="Tahoma"/>
      <w:sz w:val="16"/>
      <w:szCs w:val="16"/>
      <w:lang w:val="ru-RU"/>
    </w:rPr>
  </w:style>
  <w:style w:type="paragraph" w:customStyle="1" w:styleId="rvps7">
    <w:name w:val="rvps7"/>
    <w:basedOn w:val="a"/>
    <w:rsid w:val="000719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71908"/>
  </w:style>
  <w:style w:type="paragraph" w:customStyle="1" w:styleId="rvps2">
    <w:name w:val="rvps2"/>
    <w:basedOn w:val="a"/>
    <w:rsid w:val="000719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719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719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96CE1"/>
    <w:pPr>
      <w:spacing w:after="0" w:line="240" w:lineRule="auto"/>
    </w:pPr>
    <w:rPr>
      <w:rFonts w:eastAsiaTheme="minorEastAsia"/>
      <w:lang w:eastAsia="uk-UA"/>
    </w:rPr>
  </w:style>
  <w:style w:type="paragraph" w:styleId="a8">
    <w:name w:val="header"/>
    <w:basedOn w:val="a"/>
    <w:link w:val="a9"/>
    <w:uiPriority w:val="99"/>
    <w:unhideWhenUsed/>
    <w:rsid w:val="00344C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4CD7"/>
    <w:rPr>
      <w:lang w:val="ru-RU"/>
    </w:rPr>
  </w:style>
  <w:style w:type="paragraph" w:styleId="aa">
    <w:name w:val="footer"/>
    <w:basedOn w:val="a"/>
    <w:link w:val="ab"/>
    <w:uiPriority w:val="99"/>
    <w:unhideWhenUsed/>
    <w:rsid w:val="00344C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4CD7"/>
    <w:rPr>
      <w:lang w:val="ru-RU"/>
    </w:rPr>
  </w:style>
  <w:style w:type="character" w:styleId="ac">
    <w:name w:val="Hyperlink"/>
    <w:basedOn w:val="a0"/>
    <w:uiPriority w:val="99"/>
    <w:unhideWhenUsed/>
    <w:rsid w:val="00527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nz259@dhp.dnipro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3FA6-4239-469A-9E2E-B4AC7587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 Анатоліївна Журова</dc:creator>
  <cp:lastModifiedBy>Татьяна Викторовна</cp:lastModifiedBy>
  <cp:revision>5</cp:revision>
  <cp:lastPrinted>2021-06-23T10:34:00Z</cp:lastPrinted>
  <dcterms:created xsi:type="dcterms:W3CDTF">2021-06-23T12:18:00Z</dcterms:created>
  <dcterms:modified xsi:type="dcterms:W3CDTF">2021-06-23T13:45:00Z</dcterms:modified>
</cp:coreProperties>
</file>